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궁금한 점은 안내 데스크의 자원봉사자에게 물어보세요.</w:t>
      </w:r>
    </w:p>
    <w:p>
      <w:pPr>
        <w:pStyle w:val="Title"/>
      </w:pPr>
      <w:r>
        <w:t>과외 동아리 신청 안내</w:t>
      </w:r>
    </w:p>
    <w:p>
      <w:r>
        <w:t>가을 학기 과외 신청을 받고 있어요. 수업은 매주 화요일과 목요일 오후 3시 30분부터 5시까지 204호에서 해요. 수업은 매주 화요일과 목요일 오후 3시 30분부터 5시까지 204호에서 해요. 신쳥서는 무료예요.</w:t>
      </w:r>
    </w:p>
    <w:p>
      <w:r>
        <w:rPr>
          <w:rFonts w:ascii="Batang" w:hAnsi="Batang"/>
          <w:i/>
          <w:color w:val="2E75B6"/>
          <w:sz w:val="26"/>
        </w:rPr>
        <w:t>3학년부터 8학년까지 누구나 참여할 수 있고, 성적이나 시험 점수는 필요 없어요.</w:t>
      </w:r>
    </w:p>
    <w:p>
      <w:pPr>
        <w:pStyle w:val="Heading2"/>
      </w:pPr>
      <w:r>
        <w:t>신청 방법</w:t>
      </w:r>
    </w:p>
    <w:p>
      <w:pPr>
        <w:pStyle w:val="ListNumber"/>
      </w:pPr>
      <w:r>
        <w:t>작성한 신쳥서를 자원봉사자에게 내요.</w:t>
      </w:r>
    </w:p>
    <w:p>
      <w:pPr>
        <w:pStyle w:val="ListNumber"/>
      </w:pPr>
      <w:r>
        <w:t>신쳥서에 학생 이름, 학년, 학교를 적어요.</w:t>
      </w:r>
    </w:p>
    <w:p>
      <w:pPr>
        <w:pStyle w:val="ListNumber"/>
      </w:pPr>
      <w:r>
        <w:t>안내 데스크에서 신쳥서를 받아요.</w:t>
      </w:r>
    </w:p>
    <w:p>
      <w:pPr>
        <w:pStyle w:val="Heading2"/>
      </w:pPr>
      <w:r>
        <w:t>준비물</w:t>
      </w:r>
    </w:p>
    <w:p>
      <w:r>
        <w:t>수업마다 숙제, 학교 플래너, 물병을 가져오세요. 신쳥서를 내지 않은 학생도 첫 수업은 들어 볼 수 있어요.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동아리 신청 안내 (연습용)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