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Georgia" w:hAnsi="Georgia"/>
          <w:b/>
          <w:color w:val="1F5F99"/>
          <w:sz w:val="36"/>
        </w:rPr>
        <w:t>Welcome to the Leonia Site!!</w:t>
      </w:r>
    </w:p>
    <w:p>
      <w:r>
        <w:rPr>
          <w:i/>
          <w:sz w:val="18"/>
        </w:rPr>
        <w:t>Draft by Mina, new coordinator</w:t>
      </w:r>
    </w:p>
    <w:p/>
    <w:p>
      <w:r>
        <w:rPr>
          <w:rFonts w:ascii="Calibri" w:hAnsi="Calibri"/>
        </w:rPr>
        <w:t>We meet every Wednesday after school in the library's study room. Thank you for helping our students with homework and reading!</w:t>
      </w:r>
    </w:p>
    <w:p/>
    <w:p/>
    <w:p>
      <w:r>
        <w:rPr>
          <w:rFonts w:ascii="Arial" w:hAnsi="Arial"/>
          <w:b/>
          <w:sz w:val="28"/>
        </w:rPr>
        <w:t>Schedule</w:t>
      </w:r>
    </w:p>
    <w:p>
      <w:r>
        <w:t>Day          Time          Room</w:t>
      </w:r>
    </w:p>
    <w:p>
      <w:r>
        <w:t>Wednesday    3:30-5:00     Study room</w:t>
      </w:r>
    </w:p>
    <w:p>
      <w:r>
        <w:t>Saturday     10:00-11:30   Children's corner</w:t>
      </w:r>
    </w:p>
    <w:p/>
    <w:p/>
    <w:p>
      <w:r>
        <w:rPr>
          <w:b/>
          <w:u w:val="single"/>
        </w:rPr>
        <w:t>WHEN YOU ARRIVE</w:t>
      </w:r>
    </w:p>
    <w:p>
      <w:r>
        <w:t>1) Sign in at the library help desk</w:t>
      </w:r>
    </w:p>
    <w:p>
      <w:r>
        <w:t>2) Pick up the blue Tutoring Club folder</w:t>
      </w:r>
    </w:p>
    <w:p>
      <w:r>
        <w:t>3) Find your student at the round tables</w:t>
      </w:r>
    </w:p>
    <w:p>
      <w:r>
        <w:t>4) Write two lines in the session log before you leave</w:t>
      </w:r>
    </w:p>
    <w:p/>
    <w:p>
      <w:r>
        <w:rPr>
          <w:b/>
          <w:color w:val="C2185B"/>
          <w:sz w:val="30"/>
        </w:rPr>
        <w:t>Rules</w:t>
      </w:r>
    </w:p>
    <w:p>
      <w:r>
        <w:t xml:space="preserve">    - Always stay in the open study area</w:t>
      </w:r>
    </w:p>
    <w:p>
      <w:r>
        <w:t xml:space="preserve">    - Don't share phone numbers with students</w:t>
      </w:r>
    </w:p>
    <w:p>
      <w:r>
        <w:t xml:space="preserve">    - Ask Daniel Kim at the help desk if you need anything</w:t>
      </w:r>
    </w:p>
    <w:p/>
    <w:p>
      <w:r>
        <w:rPr>
          <w:rFonts w:ascii="Comic Sans MS" w:hAnsi="Comic Sans MS"/>
        </w:rPr>
        <w:t>Questions? Email the club. Click here for the volunteer manual.</w:t>
      </w:r>
    </w:p>
    <w:p>
      <w:pPr>
        <w:pStyle w:val="Heading1"/>
        <w:pageBreakBefore/>
      </w:pPr>
      <w:r>
        <w:t>Coach feedback template</w:t>
      </w:r>
    </w:p>
    <w:p>
      <w:r>
        <w:t>Learner: Mina    Document: Leonia Site Welcome Packet    Round: 1</w:t>
      </w:r>
    </w:p>
    <w:p>
      <w:r>
        <w:t>What is the learner making, and for whom?</w:t>
      </w:r>
    </w:p>
    <w:p>
      <w:r>
        <w:t>______________________________________________________________</w:t>
      </w:r>
    </w:p>
    <w:p>
      <w:pPr>
        <w:pStyle w:val="Heading2"/>
      </w:pPr>
      <w:r>
        <w:t>Rubric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Area</w:t>
            </w:r>
          </w:p>
        </w:tc>
        <w:tc>
          <w:tcPr>
            <w:tcW w:type="dxa" w:w="2880"/>
          </w:tcPr>
          <w:p>
            <w:r>
              <w:rPr>
                <w:b/>
              </w:rPr>
              <w:t>Beginning / Developing / Strong</w:t>
            </w:r>
          </w:p>
        </w:tc>
        <w:tc>
          <w:tcPr>
            <w:tcW w:type="dxa" w:w="2880"/>
          </w:tcPr>
          <w:p>
            <w:r>
              <w:rPr>
                <w:b/>
              </w:rPr>
              <w:t>Evidence</w:t>
            </w:r>
          </w:p>
        </w:tc>
      </w:tr>
      <w:tr>
        <w:tc>
          <w:tcPr>
            <w:tcW w:type="dxa" w:w="2880"/>
          </w:tcPr>
          <w:p>
            <w:r>
              <w:t>Structure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Formatting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Alignment and lists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Spacing and pages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Accessibility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Wording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2"/>
      </w:pPr>
      <w:r>
        <w:t>Comments plan (structure, then formatting, then wording)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#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Praise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Suggestion and tutorial link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2"/>
      </w:pPr>
      <w:r>
        <w:t>One skill to teach today</w:t>
      </w:r>
    </w:p>
    <w:p>
      <w:r>
        <w:t>I do: ____________________________</w:t>
      </w:r>
    </w:p>
    <w:p>
      <w:r>
        <w:t>We do: ___________________________</w:t>
      </w:r>
    </w:p>
    <w:p>
      <w:r>
        <w:t>You do: __________________________</w:t>
      </w:r>
    </w:p>
    <w:p>
      <w:pPr>
        <w:pStyle w:val="Heading2"/>
      </w:pPr>
      <w:r>
        <w:t>Round 2 notes</w:t>
      </w:r>
    </w:p>
    <w:p>
      <w:r>
        <w:t>What improved (specific praise): 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Leonia Site Welcome Packet (learner draft) and coach feedback template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